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5739" w14:textId="253E1903" w:rsidR="00DB42BE" w:rsidRPr="004F5C38" w:rsidRDefault="008B4D80" w:rsidP="008B4D80">
      <w:pPr>
        <w:pStyle w:val="Nincstrkz"/>
        <w:rPr>
          <w:rFonts w:ascii="Arial" w:hAnsi="Arial" w:cs="Arial"/>
          <w:b/>
          <w:bCs/>
          <w:sz w:val="24"/>
          <w:szCs w:val="24"/>
        </w:rPr>
      </w:pPr>
      <w:r w:rsidRPr="004F5C38">
        <w:rPr>
          <w:rFonts w:ascii="Arial" w:hAnsi="Arial" w:cs="Arial"/>
          <w:b/>
          <w:bCs/>
          <w:sz w:val="24"/>
          <w:szCs w:val="24"/>
        </w:rPr>
        <w:t>Kedves Kollégák!</w:t>
      </w:r>
    </w:p>
    <w:p w14:paraId="281543A2" w14:textId="52D06C13" w:rsidR="008B4D80" w:rsidRPr="008B4D80" w:rsidRDefault="008B4D80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229D2F3C" w14:textId="1A5C385E" w:rsidR="00785931" w:rsidRDefault="00497519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497519">
        <w:rPr>
          <w:rFonts w:ascii="Arial" w:hAnsi="Arial" w:cs="Arial"/>
          <w:i/>
          <w:iCs/>
          <w:sz w:val="24"/>
          <w:szCs w:val="24"/>
        </w:rPr>
        <w:t xml:space="preserve">„A területi közigazgatás működésével kapcsolatos egyes kérdésekről, valamint egyes törvényeknek az Alaptörvény tizenegyedik módosításával összefüggő módosításáról” tárgyú </w:t>
      </w:r>
      <w:r w:rsidR="00785931" w:rsidRPr="00497519">
        <w:rPr>
          <w:rFonts w:ascii="Arial" w:hAnsi="Arial" w:cs="Arial"/>
          <w:i/>
          <w:iCs/>
          <w:sz w:val="24"/>
          <w:szCs w:val="24"/>
        </w:rPr>
        <w:t>T/559/7. irományszámú</w:t>
      </w:r>
      <w:r w:rsidR="00785931" w:rsidRPr="00497519">
        <w:rPr>
          <w:rFonts w:ascii="LiberationSerif-Bold" w:hAnsi="LiberationSerif-Bold" w:cs="LiberationSerif-Bold"/>
          <w:i/>
          <w:iCs/>
          <w:sz w:val="24"/>
          <w:szCs w:val="24"/>
        </w:rPr>
        <w:t xml:space="preserve"> </w:t>
      </w:r>
      <w:r w:rsidR="00785931" w:rsidRPr="00497519">
        <w:rPr>
          <w:rFonts w:ascii="Arial" w:hAnsi="Arial" w:cs="Arial"/>
          <w:i/>
          <w:iCs/>
          <w:sz w:val="24"/>
          <w:szCs w:val="24"/>
        </w:rPr>
        <w:t>törvénymódosítási javaslatból</w:t>
      </w:r>
      <w:r w:rsidR="00785931">
        <w:rPr>
          <w:rFonts w:ascii="Arial" w:hAnsi="Arial" w:cs="Arial"/>
          <w:b/>
          <w:bCs/>
          <w:sz w:val="24"/>
          <w:szCs w:val="24"/>
        </w:rPr>
        <w:t xml:space="preserve"> </w:t>
      </w:r>
      <w:r w:rsidR="00F05BE1" w:rsidRPr="00F05BE1">
        <w:rPr>
          <w:rFonts w:ascii="Arial" w:hAnsi="Arial" w:cs="Arial"/>
          <w:sz w:val="24"/>
          <w:szCs w:val="24"/>
        </w:rPr>
        <w:t>— a Parlamenti viták és szavazás során</w:t>
      </w:r>
      <w:r>
        <w:rPr>
          <w:rFonts w:ascii="Arial" w:hAnsi="Arial" w:cs="Arial"/>
          <w:sz w:val="24"/>
          <w:szCs w:val="24"/>
        </w:rPr>
        <w:t xml:space="preserve"> </w:t>
      </w:r>
      <w:r w:rsidR="00F05BE1" w:rsidRPr="00F05BE1">
        <w:rPr>
          <w:rFonts w:ascii="Arial" w:hAnsi="Arial" w:cs="Arial"/>
          <w:sz w:val="24"/>
          <w:szCs w:val="24"/>
        </w:rPr>
        <w:t xml:space="preserve">— </w:t>
      </w:r>
      <w:r>
        <w:rPr>
          <w:rFonts w:ascii="Arial" w:hAnsi="Arial" w:cs="Arial"/>
          <w:sz w:val="24"/>
          <w:szCs w:val="24"/>
        </w:rPr>
        <w:t xml:space="preserve">2022. 07. 19-én </w:t>
      </w:r>
      <w:r w:rsidR="00785931" w:rsidRPr="00497519">
        <w:rPr>
          <w:rFonts w:ascii="Arial" w:hAnsi="Arial" w:cs="Arial"/>
          <w:b/>
          <w:bCs/>
          <w:sz w:val="24"/>
          <w:szCs w:val="24"/>
        </w:rPr>
        <w:t>kikerült a lakossági kutakra vonatkozó rész</w:t>
      </w:r>
      <w:r w:rsidR="00785931">
        <w:rPr>
          <w:rFonts w:ascii="Arial" w:hAnsi="Arial" w:cs="Arial"/>
          <w:sz w:val="24"/>
          <w:szCs w:val="24"/>
        </w:rPr>
        <w:t xml:space="preserve"> </w:t>
      </w:r>
      <w:r w:rsidR="00785931" w:rsidRPr="00785931">
        <w:rPr>
          <w:rFonts w:ascii="Arial" w:hAnsi="Arial" w:cs="Arial"/>
          <w:sz w:val="24"/>
          <w:szCs w:val="24"/>
        </w:rPr>
        <w:t>(a lakossági kutak engedélyezési kötelezettségének megszüntetése, a kivitelezés és üzemeltetés hatósági felügyeletének eltörlése).</w:t>
      </w:r>
      <w:r w:rsidR="00785931">
        <w:rPr>
          <w:rFonts w:ascii="Arial" w:hAnsi="Arial" w:cs="Arial"/>
          <w:sz w:val="24"/>
          <w:szCs w:val="24"/>
        </w:rPr>
        <w:t xml:space="preserve"> A </w:t>
      </w:r>
      <w:r w:rsidR="00785931" w:rsidRPr="00497519">
        <w:rPr>
          <w:rFonts w:ascii="Arial" w:hAnsi="Arial" w:cs="Arial"/>
          <w:i/>
          <w:iCs/>
          <w:sz w:val="24"/>
          <w:szCs w:val="24"/>
        </w:rPr>
        <w:t>salátatörvény</w:t>
      </w:r>
      <w:r w:rsidR="00785931">
        <w:rPr>
          <w:rFonts w:ascii="Arial" w:hAnsi="Arial" w:cs="Arial"/>
          <w:sz w:val="24"/>
          <w:szCs w:val="24"/>
        </w:rPr>
        <w:t xml:space="preserve"> </w:t>
      </w:r>
      <w:r w:rsidR="00785931" w:rsidRPr="00FC090F">
        <w:rPr>
          <w:rFonts w:ascii="Arial" w:hAnsi="Arial" w:cs="Arial"/>
          <w:sz w:val="24"/>
          <w:szCs w:val="24"/>
        </w:rPr>
        <w:t xml:space="preserve">Parlament </w:t>
      </w:r>
      <w:r w:rsidR="00785931">
        <w:rPr>
          <w:rFonts w:ascii="Arial" w:hAnsi="Arial" w:cs="Arial"/>
          <w:sz w:val="24"/>
          <w:szCs w:val="24"/>
        </w:rPr>
        <w:t xml:space="preserve">által elfogadott </w:t>
      </w:r>
      <w:r w:rsidR="00785931" w:rsidRPr="002530B0">
        <w:rPr>
          <w:rFonts w:ascii="Arial" w:hAnsi="Arial" w:cs="Arial"/>
          <w:b/>
          <w:bCs/>
          <w:sz w:val="24"/>
          <w:szCs w:val="24"/>
        </w:rPr>
        <w:t>T/559/</w:t>
      </w:r>
      <w:r w:rsidR="00785931">
        <w:rPr>
          <w:rFonts w:ascii="Arial" w:hAnsi="Arial" w:cs="Arial"/>
          <w:b/>
          <w:bCs/>
          <w:sz w:val="24"/>
          <w:szCs w:val="24"/>
        </w:rPr>
        <w:t>12</w:t>
      </w:r>
      <w:r w:rsidR="00785931" w:rsidRPr="002530B0">
        <w:rPr>
          <w:rFonts w:ascii="Arial" w:hAnsi="Arial" w:cs="Arial"/>
          <w:b/>
          <w:bCs/>
          <w:sz w:val="24"/>
          <w:szCs w:val="24"/>
        </w:rPr>
        <w:t>. irományszámú</w:t>
      </w:r>
      <w:r w:rsidR="00785931" w:rsidRPr="002530B0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 w:rsidR="00785931">
        <w:rPr>
          <w:rFonts w:ascii="Arial" w:hAnsi="Arial" w:cs="Arial"/>
          <w:sz w:val="24"/>
          <w:szCs w:val="24"/>
        </w:rPr>
        <w:t xml:space="preserve">változatát </w:t>
      </w:r>
      <w:r w:rsidR="00785931" w:rsidRPr="00057DC1">
        <w:rPr>
          <w:rFonts w:ascii="Arial" w:hAnsi="Arial" w:cs="Arial"/>
          <w:color w:val="0070C0"/>
          <w:sz w:val="24"/>
          <w:szCs w:val="24"/>
        </w:rPr>
        <w:t>mellékelten csatol</w:t>
      </w:r>
      <w:r w:rsidR="00785931">
        <w:rPr>
          <w:rFonts w:ascii="Arial" w:hAnsi="Arial" w:cs="Arial"/>
          <w:color w:val="0070C0"/>
          <w:sz w:val="24"/>
          <w:szCs w:val="24"/>
        </w:rPr>
        <w:t>juk.</w:t>
      </w:r>
      <w:r w:rsidR="00785931" w:rsidRPr="00FC090F">
        <w:rPr>
          <w:rFonts w:ascii="Arial" w:hAnsi="Arial" w:cs="Arial"/>
          <w:sz w:val="24"/>
          <w:szCs w:val="24"/>
        </w:rPr>
        <w:t xml:space="preserve"> </w:t>
      </w:r>
      <w:r w:rsidR="00785931">
        <w:rPr>
          <w:rFonts w:ascii="Arial" w:hAnsi="Arial" w:cs="Arial"/>
          <w:sz w:val="24"/>
          <w:szCs w:val="24"/>
        </w:rPr>
        <w:t xml:space="preserve">Egyelőre tehát ez a felszín alatti vizeket </w:t>
      </w:r>
      <w:r w:rsidR="00F05BE1">
        <w:rPr>
          <w:rFonts w:ascii="Arial" w:hAnsi="Arial" w:cs="Arial"/>
          <w:sz w:val="24"/>
          <w:szCs w:val="24"/>
        </w:rPr>
        <w:t xml:space="preserve">egyértelműen </w:t>
      </w:r>
      <w:r w:rsidR="00785931">
        <w:rPr>
          <w:rFonts w:ascii="Arial" w:hAnsi="Arial" w:cs="Arial"/>
          <w:sz w:val="24"/>
          <w:szCs w:val="24"/>
        </w:rPr>
        <w:t xml:space="preserve">hátrányosan érintő, a tervszerű és fenntartható vízkészlet-gazdálkodást ellehetetlenítő törvénymódosítási javaslat </w:t>
      </w:r>
      <w:r w:rsidR="00F05BE1">
        <w:rPr>
          <w:rFonts w:ascii="Arial" w:hAnsi="Arial" w:cs="Arial"/>
          <w:sz w:val="24"/>
          <w:szCs w:val="24"/>
        </w:rPr>
        <w:t>lekerült a napirendről</w:t>
      </w:r>
      <w:r w:rsidR="00785931">
        <w:rPr>
          <w:rFonts w:ascii="Arial" w:hAnsi="Arial" w:cs="Arial"/>
          <w:sz w:val="24"/>
          <w:szCs w:val="24"/>
        </w:rPr>
        <w:t>.</w:t>
      </w:r>
    </w:p>
    <w:p w14:paraId="7666AB90" w14:textId="77777777" w:rsidR="00785931" w:rsidRDefault="00785931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5D330720" w14:textId="77777777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20CF0705" w14:textId="5ECF38A0" w:rsidR="008B4D80" w:rsidRDefault="00057DC1" w:rsidP="008B4D8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Kelt Agárdon, 2022. július hó </w:t>
      </w:r>
      <w:r w:rsidR="00F05BE1">
        <w:rPr>
          <w:rFonts w:ascii="Arial" w:hAnsi="Arial" w:cs="Arial"/>
          <w:sz w:val="24"/>
          <w:szCs w:val="24"/>
        </w:rPr>
        <w:t>20-á</w:t>
      </w:r>
      <w:r>
        <w:rPr>
          <w:rFonts w:ascii="Arial" w:hAnsi="Arial" w:cs="Arial"/>
          <w:sz w:val="24"/>
          <w:szCs w:val="24"/>
        </w:rPr>
        <w:t xml:space="preserve">n </w:t>
      </w:r>
    </w:p>
    <w:p w14:paraId="245E5C52" w14:textId="09A54A51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2520CA49" w14:textId="77777777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0505E404" w14:textId="614B132E" w:rsidR="00057DC1" w:rsidRPr="008B4D80" w:rsidRDefault="00057DC1" w:rsidP="00057DC1">
      <w:pPr>
        <w:pStyle w:val="Nincstrkz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Rózsa Attila</w:t>
      </w:r>
    </w:p>
    <w:sectPr w:rsidR="00057DC1" w:rsidRPr="008B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0"/>
    <w:rsid w:val="00057DC1"/>
    <w:rsid w:val="001D7110"/>
    <w:rsid w:val="002530B0"/>
    <w:rsid w:val="00497519"/>
    <w:rsid w:val="004F5C38"/>
    <w:rsid w:val="005D2A94"/>
    <w:rsid w:val="00696F58"/>
    <w:rsid w:val="00785931"/>
    <w:rsid w:val="008B4D80"/>
    <w:rsid w:val="00A26240"/>
    <w:rsid w:val="00DB42BE"/>
    <w:rsid w:val="00F05BE1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634F"/>
  <w15:chartTrackingRefBased/>
  <w15:docId w15:val="{7C5309B8-9214-4EC3-86A4-3B4BED6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B4D8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2624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Attila</dc:creator>
  <cp:keywords/>
  <dc:description/>
  <cp:lastModifiedBy>Rózsa Attila</cp:lastModifiedBy>
  <cp:revision>3</cp:revision>
  <dcterms:created xsi:type="dcterms:W3CDTF">2022-07-20T04:50:00Z</dcterms:created>
  <dcterms:modified xsi:type="dcterms:W3CDTF">2022-07-20T04:58:00Z</dcterms:modified>
</cp:coreProperties>
</file>